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2D" w:rsidRPr="004920FD" w:rsidRDefault="00783A2D" w:rsidP="00783A2D">
      <w:pPr>
        <w:spacing w:line="52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4920FD">
        <w:rPr>
          <w:rFonts w:ascii="仿宋_GB2312" w:eastAsia="仿宋_GB2312" w:hAnsi="宋体" w:hint="eastAsia"/>
          <w:bCs/>
          <w:sz w:val="32"/>
          <w:szCs w:val="32"/>
        </w:rPr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1</w:t>
      </w:r>
    </w:p>
    <w:p w:rsidR="00783A2D" w:rsidRDefault="00783A2D" w:rsidP="00783A2D">
      <w:pPr>
        <w:spacing w:line="520" w:lineRule="exact"/>
        <w:jc w:val="center"/>
        <w:rPr>
          <w:rFonts w:ascii="华文中宋" w:eastAsia="华文中宋" w:hAnsi="华文中宋" w:hint="eastAsia"/>
          <w:bCs/>
          <w:sz w:val="32"/>
          <w:szCs w:val="32"/>
        </w:rPr>
      </w:pPr>
      <w:r w:rsidRPr="00E52A14">
        <w:rPr>
          <w:rFonts w:ascii="华文中宋" w:eastAsia="华文中宋" w:hAnsi="华文中宋" w:hint="eastAsia"/>
          <w:bCs/>
          <w:sz w:val="32"/>
          <w:szCs w:val="32"/>
        </w:rPr>
        <w:t>201</w:t>
      </w:r>
      <w:r>
        <w:rPr>
          <w:rFonts w:ascii="华文中宋" w:eastAsia="华文中宋" w:hAnsi="华文中宋" w:hint="eastAsia"/>
          <w:bCs/>
          <w:sz w:val="32"/>
          <w:szCs w:val="32"/>
        </w:rPr>
        <w:t>7</w:t>
      </w:r>
      <w:r w:rsidRPr="00E52A14">
        <w:rPr>
          <w:rFonts w:ascii="华文中宋" w:eastAsia="华文中宋" w:hAnsi="华文中宋" w:hint="eastAsia"/>
          <w:bCs/>
          <w:sz w:val="32"/>
          <w:szCs w:val="32"/>
        </w:rPr>
        <w:t>年</w:t>
      </w:r>
      <w:r>
        <w:rPr>
          <w:rFonts w:ascii="华文中宋" w:eastAsia="华文中宋" w:hAnsi="华文中宋" w:hint="eastAsia"/>
          <w:bCs/>
          <w:sz w:val="32"/>
          <w:szCs w:val="32"/>
        </w:rPr>
        <w:t>全国</w:t>
      </w:r>
      <w:r w:rsidRPr="00E52A14">
        <w:rPr>
          <w:rFonts w:ascii="华文中宋" w:eastAsia="华文中宋" w:hAnsi="华文中宋" w:hint="eastAsia"/>
          <w:bCs/>
          <w:sz w:val="32"/>
          <w:szCs w:val="32"/>
        </w:rPr>
        <w:t>大学生电子设计竞赛</w:t>
      </w:r>
      <w:r>
        <w:rPr>
          <w:rFonts w:ascii="华文中宋" w:eastAsia="华文中宋" w:hAnsi="华文中宋" w:hint="eastAsia"/>
          <w:bCs/>
          <w:sz w:val="32"/>
          <w:szCs w:val="32"/>
        </w:rPr>
        <w:t>校内</w:t>
      </w:r>
      <w:r w:rsidRPr="00E52A14">
        <w:rPr>
          <w:rFonts w:ascii="华文中宋" w:eastAsia="华文中宋" w:hAnsi="华文中宋" w:hint="eastAsia"/>
          <w:bCs/>
          <w:sz w:val="32"/>
          <w:szCs w:val="32"/>
        </w:rPr>
        <w:t>报名表</w:t>
      </w:r>
    </w:p>
    <w:p w:rsidR="00783A2D" w:rsidRPr="000B4CCF" w:rsidRDefault="00783A2D" w:rsidP="00783A2D">
      <w:pPr>
        <w:spacing w:line="520" w:lineRule="exact"/>
        <w:rPr>
          <w:rFonts w:ascii="华文中宋" w:eastAsia="华文中宋" w:hAnsi="华文中宋" w:hint="eastAsia"/>
          <w:bCs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bCs/>
          <w:sz w:val="32"/>
          <w:szCs w:val="32"/>
        </w:rPr>
        <w:t xml:space="preserve">     </w:t>
      </w:r>
      <w:r w:rsidRPr="000B4CCF">
        <w:rPr>
          <w:rFonts w:ascii="华文中宋" w:eastAsia="华文中宋" w:hAnsi="华文中宋" w:hint="eastAsia"/>
          <w:bCs/>
          <w:sz w:val="30"/>
          <w:szCs w:val="30"/>
        </w:rPr>
        <w:t>学院：</w:t>
      </w:r>
      <w:r w:rsidRPr="000B4CCF">
        <w:rPr>
          <w:rFonts w:ascii="华文中宋" w:eastAsia="华文中宋" w:hAnsi="华文中宋" w:hint="eastAsia"/>
          <w:bCs/>
          <w:sz w:val="30"/>
          <w:szCs w:val="30"/>
          <w:u w:val="single"/>
        </w:rPr>
        <w:t xml:space="preserve">           </w:t>
      </w:r>
      <w:r w:rsidRPr="000B4CCF">
        <w:rPr>
          <w:rFonts w:ascii="华文中宋" w:eastAsia="华文中宋" w:hAnsi="华文中宋" w:hint="eastAsia"/>
          <w:bCs/>
          <w:sz w:val="30"/>
          <w:szCs w:val="30"/>
        </w:rPr>
        <w:t xml:space="preserve">              填表人：</w:t>
      </w:r>
      <w:r w:rsidRPr="000B4CCF">
        <w:rPr>
          <w:rFonts w:ascii="华文中宋" w:eastAsia="华文中宋" w:hAnsi="华文中宋" w:hint="eastAsia"/>
          <w:bCs/>
          <w:sz w:val="30"/>
          <w:szCs w:val="30"/>
          <w:u w:val="single"/>
        </w:rPr>
        <w:t xml:space="preserve">            </w:t>
      </w:r>
      <w:r w:rsidRPr="000B4CCF">
        <w:rPr>
          <w:rFonts w:ascii="华文中宋" w:eastAsia="华文中宋" w:hAnsi="华文中宋" w:hint="eastAsia"/>
          <w:bCs/>
          <w:sz w:val="30"/>
          <w:szCs w:val="30"/>
        </w:rPr>
        <w:t xml:space="preserve">          联系电话：</w:t>
      </w:r>
      <w:r w:rsidRPr="000B4CCF">
        <w:rPr>
          <w:rFonts w:ascii="华文中宋" w:eastAsia="华文中宋" w:hAnsi="华文中宋" w:hint="eastAsia"/>
          <w:bCs/>
          <w:sz w:val="30"/>
          <w:szCs w:val="30"/>
          <w:u w:val="single"/>
        </w:rPr>
        <w:t xml:space="preserve">             </w:t>
      </w:r>
      <w:r w:rsidRPr="000B4CCF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980"/>
        <w:gridCol w:w="1620"/>
        <w:gridCol w:w="1800"/>
        <w:gridCol w:w="2160"/>
        <w:gridCol w:w="1800"/>
        <w:gridCol w:w="4680"/>
      </w:tblGrid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0B212F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0B212F">
              <w:rPr>
                <w:rFonts w:ascii="宋体" w:hAnsi="宋体"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0B212F">
              <w:rPr>
                <w:rFonts w:ascii="宋体" w:hAnsi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0B212F"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QQ号</w:t>
            </w: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CET4、6级成绩</w:t>
            </w:r>
            <w:r w:rsidRPr="000B212F">
              <w:rPr>
                <w:rFonts w:ascii="宋体" w:hAnsi="宋体" w:hint="eastAsia"/>
                <w:b/>
                <w:bCs/>
                <w:sz w:val="28"/>
                <w:szCs w:val="28"/>
              </w:rPr>
              <w:t>及其他获奖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情况</w:t>
            </w: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  <w:tr w:rsidR="00783A2D" w:rsidRPr="000B212F" w:rsidTr="00E050D0">
        <w:tc>
          <w:tcPr>
            <w:tcW w:w="9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  <w:tc>
          <w:tcPr>
            <w:tcW w:w="4680" w:type="dxa"/>
          </w:tcPr>
          <w:p w:rsidR="00783A2D" w:rsidRPr="000B212F" w:rsidRDefault="00783A2D" w:rsidP="00E050D0">
            <w:pPr>
              <w:spacing w:line="520" w:lineRule="exact"/>
              <w:jc w:val="center"/>
              <w:rPr>
                <w:rFonts w:ascii="黑体" w:eastAsia="黑体" w:hAnsi="宋体" w:hint="eastAsia"/>
                <w:bCs/>
                <w:sz w:val="32"/>
                <w:szCs w:val="32"/>
              </w:rPr>
            </w:pPr>
          </w:p>
        </w:tc>
      </w:tr>
    </w:tbl>
    <w:p w:rsidR="00783A2D" w:rsidRDefault="00783A2D" w:rsidP="00783A2D">
      <w:pPr>
        <w:spacing w:line="520" w:lineRule="exact"/>
        <w:sectPr w:rsidR="00783A2D" w:rsidSect="00C22773">
          <w:pgSz w:w="16838" w:h="11906" w:orient="landscape" w:code="9"/>
          <w:pgMar w:top="1418" w:right="1134" w:bottom="1418" w:left="1134" w:header="851" w:footer="992" w:gutter="0"/>
          <w:cols w:space="425"/>
          <w:titlePg/>
          <w:docGrid w:type="linesAndChars" w:linePitch="312"/>
        </w:sectPr>
      </w:pPr>
    </w:p>
    <w:p w:rsidR="00783A2D" w:rsidRDefault="00783A2D" w:rsidP="00783A2D">
      <w:pPr>
        <w:spacing w:after="120"/>
        <w:rPr>
          <w:rFonts w:hint="eastAsia"/>
          <w:b/>
          <w:bCs/>
          <w:sz w:val="44"/>
        </w:rPr>
      </w:pPr>
      <w:r w:rsidRPr="00533AE1">
        <w:rPr>
          <w:rFonts w:ascii="仿宋_GB2312" w:eastAsia="仿宋_GB2312" w:hAnsi="宋体" w:hint="eastAsia"/>
          <w:bCs/>
          <w:sz w:val="32"/>
          <w:szCs w:val="32"/>
        </w:rPr>
        <w:lastRenderedPageBreak/>
        <w:t>附件2</w:t>
      </w:r>
      <w:r>
        <w:rPr>
          <w:rFonts w:hint="eastAsia"/>
          <w:b/>
          <w:bCs/>
          <w:sz w:val="44"/>
        </w:rPr>
        <w:t xml:space="preserve">    </w:t>
      </w:r>
    </w:p>
    <w:p w:rsidR="00783A2D" w:rsidRDefault="00783A2D" w:rsidP="00783A2D">
      <w:pPr>
        <w:spacing w:after="120"/>
        <w:ind w:firstLineChars="543" w:firstLine="2399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2017</w:t>
      </w:r>
      <w:r>
        <w:rPr>
          <w:rFonts w:hint="eastAsia"/>
          <w:b/>
          <w:bCs/>
          <w:sz w:val="44"/>
        </w:rPr>
        <w:t>年电子设计竞赛第一阶段理论课培训课表</w:t>
      </w:r>
      <w:r>
        <w:rPr>
          <w:rFonts w:hint="eastAsia"/>
          <w:b/>
          <w:bCs/>
          <w:sz w:val="44"/>
        </w:rPr>
        <w:t xml:space="preserve"> </w:t>
      </w:r>
    </w:p>
    <w:tbl>
      <w:tblPr>
        <w:tblW w:w="0" w:type="auto"/>
        <w:jc w:val="center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95"/>
        <w:gridCol w:w="2776"/>
        <w:gridCol w:w="2264"/>
        <w:gridCol w:w="1982"/>
        <w:gridCol w:w="2378"/>
      </w:tblGrid>
      <w:tr w:rsidR="00783A2D" w:rsidRPr="00004AE4" w:rsidTr="00E050D0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3495" w:type="dxa"/>
            <w:vAlign w:val="center"/>
          </w:tcPr>
          <w:p w:rsidR="00783A2D" w:rsidRPr="00F411E2" w:rsidRDefault="00783A2D" w:rsidP="00E050D0">
            <w:pPr>
              <w:spacing w:line="2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F411E2">
              <w:rPr>
                <w:rFonts w:hint="eastAsia"/>
                <w:b/>
                <w:sz w:val="28"/>
                <w:szCs w:val="28"/>
              </w:rPr>
              <w:t>上课时间</w:t>
            </w:r>
          </w:p>
        </w:tc>
        <w:tc>
          <w:tcPr>
            <w:tcW w:w="2776" w:type="dxa"/>
            <w:vAlign w:val="center"/>
          </w:tcPr>
          <w:p w:rsidR="00783A2D" w:rsidRPr="00F411E2" w:rsidRDefault="00783A2D" w:rsidP="00E050D0">
            <w:pPr>
              <w:spacing w:line="2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F411E2">
              <w:rPr>
                <w:rFonts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264" w:type="dxa"/>
            <w:vAlign w:val="center"/>
          </w:tcPr>
          <w:p w:rsidR="00783A2D" w:rsidRPr="00F411E2" w:rsidRDefault="00783A2D" w:rsidP="00E050D0">
            <w:pPr>
              <w:spacing w:line="2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F411E2">
              <w:rPr>
                <w:rFonts w:hint="eastAsia"/>
                <w:b/>
                <w:sz w:val="28"/>
                <w:szCs w:val="28"/>
              </w:rPr>
              <w:t>学时</w:t>
            </w:r>
          </w:p>
        </w:tc>
        <w:tc>
          <w:tcPr>
            <w:tcW w:w="1982" w:type="dxa"/>
            <w:vAlign w:val="center"/>
          </w:tcPr>
          <w:p w:rsidR="00783A2D" w:rsidRPr="00F411E2" w:rsidRDefault="00783A2D" w:rsidP="00E050D0">
            <w:pPr>
              <w:spacing w:line="2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F411E2">
              <w:rPr>
                <w:rFonts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378" w:type="dxa"/>
            <w:vAlign w:val="center"/>
          </w:tcPr>
          <w:p w:rsidR="00783A2D" w:rsidRPr="00F411E2" w:rsidRDefault="00783A2D" w:rsidP="00E050D0">
            <w:pPr>
              <w:spacing w:line="2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F411E2">
              <w:rPr>
                <w:rFonts w:hint="eastAsia"/>
                <w:b/>
                <w:sz w:val="28"/>
                <w:szCs w:val="28"/>
              </w:rPr>
              <w:t>上课地点</w:t>
            </w:r>
          </w:p>
        </w:tc>
      </w:tr>
      <w:tr w:rsidR="00783A2D" w:rsidRPr="00004AE4" w:rsidTr="00E050D0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3495" w:type="dxa"/>
            <w:vAlign w:val="center"/>
          </w:tcPr>
          <w:p w:rsidR="00783A2D" w:rsidRPr="001C69FA" w:rsidRDefault="00783A2D" w:rsidP="00E050D0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12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24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日（星期六）上午</w:t>
            </w:r>
          </w:p>
          <w:p w:rsidR="00783A2D" w:rsidRPr="001C69FA" w:rsidRDefault="00783A2D" w:rsidP="00E050D0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8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30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～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11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76" w:type="dxa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模拟电子电路</w:t>
            </w:r>
          </w:p>
        </w:tc>
        <w:tc>
          <w:tcPr>
            <w:tcW w:w="2264" w:type="dxa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3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课时</w:t>
            </w:r>
          </w:p>
        </w:tc>
        <w:tc>
          <w:tcPr>
            <w:tcW w:w="1982" w:type="dxa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王新怀</w:t>
            </w:r>
          </w:p>
        </w:tc>
        <w:tc>
          <w:tcPr>
            <w:tcW w:w="2378" w:type="dxa"/>
            <w:vAlign w:val="center"/>
          </w:tcPr>
          <w:p w:rsidR="00783A2D" w:rsidRPr="00AB4E52" w:rsidRDefault="00783A2D" w:rsidP="00E050D0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</w:rPr>
              <w:t>楼</w:t>
            </w:r>
            <w:r>
              <w:rPr>
                <w:rFonts w:hint="eastAsia"/>
                <w:sz w:val="28"/>
                <w:szCs w:val="28"/>
              </w:rPr>
              <w:t>205</w:t>
            </w:r>
          </w:p>
        </w:tc>
      </w:tr>
      <w:tr w:rsidR="00783A2D" w:rsidRPr="00004AE4" w:rsidTr="00E050D0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3495" w:type="dxa"/>
            <w:vAlign w:val="center"/>
          </w:tcPr>
          <w:p w:rsidR="00783A2D" w:rsidRPr="001C69FA" w:rsidRDefault="00783A2D" w:rsidP="00E050D0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12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24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日（星期六）下午</w:t>
            </w:r>
          </w:p>
          <w:p w:rsidR="00783A2D" w:rsidRPr="001C69FA" w:rsidRDefault="00783A2D" w:rsidP="00E050D0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2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30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～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5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76" w:type="dxa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数字电路路</w:t>
            </w:r>
          </w:p>
        </w:tc>
        <w:tc>
          <w:tcPr>
            <w:tcW w:w="2264" w:type="dxa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3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课时</w:t>
            </w:r>
          </w:p>
        </w:tc>
        <w:tc>
          <w:tcPr>
            <w:tcW w:w="1982" w:type="dxa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任爱锋</w:t>
            </w:r>
          </w:p>
        </w:tc>
        <w:tc>
          <w:tcPr>
            <w:tcW w:w="2378" w:type="dxa"/>
            <w:vAlign w:val="center"/>
          </w:tcPr>
          <w:p w:rsidR="00783A2D" w:rsidRPr="00AB4E52" w:rsidRDefault="00783A2D" w:rsidP="00E050D0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</w:rPr>
              <w:t>楼</w:t>
            </w:r>
            <w:r>
              <w:rPr>
                <w:rFonts w:hint="eastAsia"/>
                <w:sz w:val="28"/>
                <w:szCs w:val="28"/>
              </w:rPr>
              <w:t>205</w:t>
            </w:r>
          </w:p>
        </w:tc>
      </w:tr>
      <w:tr w:rsidR="00783A2D" w:rsidRPr="00004AE4" w:rsidTr="00E050D0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3495" w:type="dxa"/>
            <w:vAlign w:val="center"/>
          </w:tcPr>
          <w:p w:rsidR="00783A2D" w:rsidRPr="001C69FA" w:rsidRDefault="00783A2D" w:rsidP="00E050D0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12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25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日（星期日）上午</w:t>
            </w:r>
          </w:p>
          <w:p w:rsidR="00783A2D" w:rsidRPr="001C69FA" w:rsidRDefault="00783A2D" w:rsidP="00E050D0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8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30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～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11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76" w:type="dxa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单片机</w:t>
            </w:r>
          </w:p>
        </w:tc>
        <w:tc>
          <w:tcPr>
            <w:tcW w:w="2264" w:type="dxa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3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课时</w:t>
            </w:r>
          </w:p>
        </w:tc>
        <w:tc>
          <w:tcPr>
            <w:tcW w:w="1982" w:type="dxa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谢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楷</w:t>
            </w:r>
          </w:p>
        </w:tc>
        <w:tc>
          <w:tcPr>
            <w:tcW w:w="2378" w:type="dxa"/>
            <w:vAlign w:val="center"/>
          </w:tcPr>
          <w:p w:rsidR="00783A2D" w:rsidRPr="00AB4E52" w:rsidRDefault="00783A2D" w:rsidP="00E050D0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</w:rPr>
              <w:t>楼</w:t>
            </w:r>
            <w:r>
              <w:rPr>
                <w:rFonts w:hint="eastAsia"/>
                <w:sz w:val="28"/>
                <w:szCs w:val="28"/>
              </w:rPr>
              <w:t>205</w:t>
            </w:r>
          </w:p>
        </w:tc>
      </w:tr>
      <w:tr w:rsidR="00783A2D" w:rsidRPr="00004AE4" w:rsidTr="00E050D0">
        <w:tblPrEx>
          <w:tblCellMar>
            <w:top w:w="0" w:type="dxa"/>
            <w:bottom w:w="0" w:type="dxa"/>
          </w:tblCellMar>
        </w:tblPrEx>
        <w:trPr>
          <w:trHeight w:val="1074"/>
          <w:jc w:val="center"/>
        </w:trPr>
        <w:tc>
          <w:tcPr>
            <w:tcW w:w="3495" w:type="dxa"/>
            <w:vAlign w:val="center"/>
          </w:tcPr>
          <w:p w:rsidR="00783A2D" w:rsidRPr="001C69FA" w:rsidRDefault="00783A2D" w:rsidP="00E050D0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12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25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日（星期日）下午</w:t>
            </w:r>
          </w:p>
          <w:p w:rsidR="00783A2D" w:rsidRPr="001C69FA" w:rsidRDefault="00783A2D" w:rsidP="00E050D0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2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30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～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5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76" w:type="dxa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综合讲座</w:t>
            </w:r>
          </w:p>
        </w:tc>
        <w:tc>
          <w:tcPr>
            <w:tcW w:w="2264" w:type="dxa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3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课时</w:t>
            </w:r>
          </w:p>
        </w:tc>
        <w:tc>
          <w:tcPr>
            <w:tcW w:w="1982" w:type="dxa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刘锦辉</w:t>
            </w:r>
          </w:p>
        </w:tc>
        <w:tc>
          <w:tcPr>
            <w:tcW w:w="2378" w:type="dxa"/>
            <w:vAlign w:val="center"/>
          </w:tcPr>
          <w:p w:rsidR="00783A2D" w:rsidRPr="00AB4E52" w:rsidRDefault="00783A2D" w:rsidP="00E050D0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</w:rPr>
              <w:t>楼</w:t>
            </w:r>
            <w:r>
              <w:rPr>
                <w:rFonts w:hint="eastAsia"/>
                <w:sz w:val="28"/>
                <w:szCs w:val="28"/>
              </w:rPr>
              <w:t>205</w:t>
            </w:r>
          </w:p>
        </w:tc>
      </w:tr>
      <w:tr w:rsidR="00783A2D" w:rsidRPr="00004AE4" w:rsidTr="00E050D0">
        <w:tblPrEx>
          <w:tblCellMar>
            <w:top w:w="0" w:type="dxa"/>
            <w:bottom w:w="0" w:type="dxa"/>
          </w:tblCellMar>
        </w:tblPrEx>
        <w:trPr>
          <w:trHeight w:val="1563"/>
          <w:jc w:val="center"/>
        </w:trPr>
        <w:tc>
          <w:tcPr>
            <w:tcW w:w="3495" w:type="dxa"/>
            <w:vAlign w:val="center"/>
          </w:tcPr>
          <w:p w:rsidR="00783A2D" w:rsidRPr="001C69FA" w:rsidRDefault="00783A2D" w:rsidP="00E050D0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lastRenderedPageBreak/>
              <w:t>3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4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日（星期六）晚</w:t>
            </w:r>
          </w:p>
          <w:p w:rsidR="00783A2D" w:rsidRPr="001C69FA" w:rsidRDefault="00783A2D" w:rsidP="00E050D0"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6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00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～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9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1C69FA">
              <w:rPr>
                <w:rFonts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22" w:type="dxa"/>
            <w:gridSpan w:val="3"/>
            <w:vAlign w:val="center"/>
          </w:tcPr>
          <w:p w:rsidR="00783A2D" w:rsidRPr="001C69FA" w:rsidRDefault="00783A2D" w:rsidP="00E050D0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1C69FA">
              <w:rPr>
                <w:rFonts w:hint="eastAsia"/>
                <w:color w:val="000000"/>
                <w:sz w:val="28"/>
                <w:szCs w:val="28"/>
              </w:rPr>
              <w:t>理论课笔试</w:t>
            </w:r>
            <w:bookmarkStart w:id="0" w:name="OLE_LINK1"/>
            <w:bookmarkStart w:id="1" w:name="OLE_LINK2"/>
            <w:r w:rsidRPr="001C69FA">
              <w:rPr>
                <w:rFonts w:hint="eastAsia"/>
                <w:color w:val="000000"/>
                <w:sz w:val="28"/>
                <w:szCs w:val="28"/>
              </w:rPr>
              <w:t>（参加考试时请带上学生证或一卡通）</w:t>
            </w:r>
            <w:bookmarkEnd w:id="0"/>
            <w:bookmarkEnd w:id="1"/>
          </w:p>
        </w:tc>
        <w:tc>
          <w:tcPr>
            <w:tcW w:w="2378" w:type="dxa"/>
            <w:vAlign w:val="center"/>
          </w:tcPr>
          <w:p w:rsidR="00783A2D" w:rsidRPr="00AB4E52" w:rsidRDefault="00783A2D" w:rsidP="00E050D0">
            <w:pPr>
              <w:spacing w:line="280" w:lineRule="exact"/>
              <w:ind w:leftChars="247" w:left="799" w:hangingChars="100" w:hanging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地点待定</w:t>
            </w:r>
          </w:p>
        </w:tc>
      </w:tr>
    </w:tbl>
    <w:p w:rsidR="002B06AB" w:rsidRDefault="002B06AB"/>
    <w:sectPr w:rsidR="002B06AB" w:rsidSect="00783A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6AB" w:rsidRDefault="002B06AB" w:rsidP="00783A2D">
      <w:r>
        <w:separator/>
      </w:r>
    </w:p>
  </w:endnote>
  <w:endnote w:type="continuationSeparator" w:id="1">
    <w:p w:rsidR="002B06AB" w:rsidRDefault="002B06AB" w:rsidP="0078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6AB" w:rsidRDefault="002B06AB" w:rsidP="00783A2D">
      <w:r>
        <w:separator/>
      </w:r>
    </w:p>
  </w:footnote>
  <w:footnote w:type="continuationSeparator" w:id="1">
    <w:p w:rsidR="002B06AB" w:rsidRDefault="002B06AB" w:rsidP="00783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A2D"/>
    <w:rsid w:val="002B06AB"/>
    <w:rsid w:val="0078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A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A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2016-11-25T03:41:00Z</dcterms:created>
  <dcterms:modified xsi:type="dcterms:W3CDTF">2016-11-25T03:42:00Z</dcterms:modified>
</cp:coreProperties>
</file>